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21" w:rsidRDefault="00512421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2421" w:rsidRDefault="00512421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2</w:t>
      </w:r>
    </w:p>
    <w:p w:rsidR="00512421" w:rsidRPr="00C920C5" w:rsidRDefault="00512421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2421" w:rsidRDefault="0051242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</w:t>
      </w:r>
      <w:r w:rsidR="00D32080">
        <w:rPr>
          <w:rFonts w:ascii="Times New Roman" w:hAnsi="Times New Roman" w:cs="Times New Roman"/>
          <w:sz w:val="24"/>
          <w:szCs w:val="24"/>
        </w:rPr>
        <w:t>: Здравко Пенев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421" w:rsidRPr="003344C4" w:rsidRDefault="00512421" w:rsidP="003344C4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(директор, подпис, печат)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512421" w:rsidRPr="00A75C2E" w:rsidRDefault="00512421" w:rsidP="00C92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421" w:rsidRDefault="00512421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ГЕОГРАФИЯ</w:t>
      </w:r>
    </w:p>
    <w:p w:rsidR="00512421" w:rsidRDefault="00512421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  V- VІ  КЛАС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82"/>
        <w:gridCol w:w="1701"/>
        <w:gridCol w:w="1290"/>
        <w:gridCol w:w="3388"/>
        <w:gridCol w:w="1580"/>
      </w:tblGrid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512421" w:rsidRPr="000453BA" w:rsidRDefault="00512421" w:rsidP="00575A1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Географията – древна и съвременна наука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Ориентиране в природата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Географски глобус и географска карта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Географски глобус и географска карта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Градусна мрежа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Градусна мрежа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Градусна мрежа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982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</w:t>
            </w:r>
          </w:p>
        </w:tc>
        <w:tc>
          <w:tcPr>
            <w:tcW w:w="1701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15.05.2019 г.</w:t>
            </w:r>
          </w:p>
        </w:tc>
        <w:tc>
          <w:tcPr>
            <w:tcW w:w="1290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388" w:type="dxa"/>
            <w:shd w:val="clear" w:color="auto" w:fill="BFBFBF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Планетата Земя – форма, размери и движения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Планетата Земя – форма, размери и движения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Планетата Земя – форма, размери и движения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Строеж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Строеж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Сушата и водата на Земята – континенти и океани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Сушата и водата на Земята – континенти и океани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82" w:type="dxa"/>
            <w:shd w:val="clear" w:color="auto" w:fill="BFBFBF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</w:t>
            </w:r>
          </w:p>
        </w:tc>
        <w:tc>
          <w:tcPr>
            <w:tcW w:w="1701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03.06.2019 г.</w:t>
            </w:r>
          </w:p>
        </w:tc>
        <w:tc>
          <w:tcPr>
            <w:tcW w:w="1290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388" w:type="dxa"/>
            <w:shd w:val="clear" w:color="auto" w:fill="BFBFBF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Релеф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Релеф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Полезни  изкопаеми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Полезни  изкопаеми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 – фактори и елементи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 – фактори и елементи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климатограма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3388" w:type="dxa"/>
            <w:vAlign w:val="center"/>
          </w:tcPr>
          <w:p w:rsidR="00512421" w:rsidRDefault="00512421" w:rsidP="00575A17">
            <w:pPr>
              <w:jc w:val="center"/>
            </w:pP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2421">
        <w:trPr>
          <w:jc w:val="center"/>
        </w:trPr>
        <w:tc>
          <w:tcPr>
            <w:tcW w:w="959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5982" w:type="dxa"/>
            <w:shd w:val="clear" w:color="auto" w:fill="BFBFBF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</w:t>
            </w:r>
          </w:p>
        </w:tc>
        <w:tc>
          <w:tcPr>
            <w:tcW w:w="1701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 г.</w:t>
            </w:r>
          </w:p>
        </w:tc>
        <w:tc>
          <w:tcPr>
            <w:tcW w:w="1290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388" w:type="dxa"/>
            <w:shd w:val="clear" w:color="auto" w:fill="BFBFBF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  <w:shd w:val="clear" w:color="auto" w:fill="BFBFBF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климатограма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Климатични пояси и области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Климатични пояси и области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24.06.2019 г.</w:t>
            </w:r>
          </w:p>
        </w:tc>
        <w:tc>
          <w:tcPr>
            <w:tcW w:w="1290" w:type="dxa"/>
            <w:vAlign w:val="center"/>
          </w:tcPr>
          <w:p w:rsidR="00512421" w:rsidRDefault="00512421" w:rsidP="00575A17">
            <w:pPr>
              <w:jc w:val="center"/>
            </w:pP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Световен океан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25.06.2019 г.</w:t>
            </w:r>
          </w:p>
        </w:tc>
        <w:tc>
          <w:tcPr>
            <w:tcW w:w="1290" w:type="dxa"/>
            <w:vAlign w:val="center"/>
          </w:tcPr>
          <w:p w:rsidR="00512421" w:rsidRDefault="00512421" w:rsidP="00575A17">
            <w:pPr>
              <w:jc w:val="center"/>
            </w:pP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Световен океан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.06.2019 г.</w:t>
            </w:r>
          </w:p>
        </w:tc>
        <w:tc>
          <w:tcPr>
            <w:tcW w:w="1290" w:type="dxa"/>
            <w:vAlign w:val="center"/>
          </w:tcPr>
          <w:p w:rsidR="00512421" w:rsidRDefault="00512421" w:rsidP="00575A17">
            <w:pPr>
              <w:jc w:val="center"/>
            </w:pP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4835A2">
        <w:trPr>
          <w:jc w:val="center"/>
        </w:trPr>
        <w:tc>
          <w:tcPr>
            <w:tcW w:w="959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982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</w:t>
            </w:r>
          </w:p>
        </w:tc>
        <w:tc>
          <w:tcPr>
            <w:tcW w:w="1701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02.07.2019 г.</w:t>
            </w:r>
          </w:p>
        </w:tc>
        <w:tc>
          <w:tcPr>
            <w:tcW w:w="1290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Pr="00CE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388" w:type="dxa"/>
            <w:shd w:val="clear" w:color="auto" w:fill="BFBFBF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575A17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Води на сушата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02.07.2019 г.</w:t>
            </w:r>
          </w:p>
        </w:tc>
        <w:tc>
          <w:tcPr>
            <w:tcW w:w="1290" w:type="dxa"/>
            <w:vAlign w:val="center"/>
          </w:tcPr>
          <w:p w:rsidR="00512421" w:rsidRDefault="00512421" w:rsidP="00575A17">
            <w:pPr>
              <w:jc w:val="center"/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Почви, растителен и животински свят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03.07.2019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Природни зони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04.07.2019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Природни зони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05.07.2019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Население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 w:rsidTr="004835A2">
        <w:trPr>
          <w:jc w:val="center"/>
        </w:trPr>
        <w:tc>
          <w:tcPr>
            <w:tcW w:w="959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982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</w:t>
            </w:r>
          </w:p>
        </w:tc>
        <w:tc>
          <w:tcPr>
            <w:tcW w:w="1701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04.09.2019 г.</w:t>
            </w:r>
          </w:p>
        </w:tc>
        <w:tc>
          <w:tcPr>
            <w:tcW w:w="1290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  <w:shd w:val="clear" w:color="auto" w:fill="BFBFBF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Население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Население на Земята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Селища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Селища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982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Стопанство</w:t>
            </w:r>
          </w:p>
        </w:tc>
        <w:tc>
          <w:tcPr>
            <w:tcW w:w="1701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11.09.2019 г.</w:t>
            </w:r>
          </w:p>
        </w:tc>
        <w:tc>
          <w:tcPr>
            <w:tcW w:w="129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</w:tcPr>
          <w:p w:rsidR="00512421" w:rsidRPr="000453BA" w:rsidRDefault="00512421" w:rsidP="000453B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2421">
        <w:trPr>
          <w:jc w:val="center"/>
        </w:trPr>
        <w:tc>
          <w:tcPr>
            <w:tcW w:w="959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82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53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</w:t>
            </w:r>
          </w:p>
        </w:tc>
        <w:tc>
          <w:tcPr>
            <w:tcW w:w="1701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04.09.2019 г.</w:t>
            </w:r>
          </w:p>
        </w:tc>
        <w:tc>
          <w:tcPr>
            <w:tcW w:w="1290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  <w:shd w:val="clear" w:color="auto" w:fill="BFBFBF"/>
          </w:tcPr>
          <w:p w:rsidR="00512421" w:rsidRDefault="00512421" w:rsidP="00575A17">
            <w:pPr>
              <w:jc w:val="center"/>
            </w:pP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Класната стая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VІ клас</w:t>
            </w:r>
          </w:p>
        </w:tc>
        <w:tc>
          <w:tcPr>
            <w:tcW w:w="1580" w:type="dxa"/>
            <w:shd w:val="clear" w:color="auto" w:fill="BFBFBF"/>
          </w:tcPr>
          <w:p w:rsidR="00512421" w:rsidRPr="000453BA" w:rsidRDefault="00512421" w:rsidP="004835A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12421" w:rsidRDefault="00512421" w:rsidP="003344C4">
      <w:pPr>
        <w:spacing w:after="0" w:line="360" w:lineRule="auto"/>
        <w:ind w:left="92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421" w:rsidRPr="00A55871" w:rsidRDefault="00512421" w:rsidP="003344C4">
      <w:pPr>
        <w:spacing w:after="0" w:line="360" w:lineRule="auto"/>
        <w:ind w:left="92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Pr="00A558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2080">
        <w:rPr>
          <w:rFonts w:ascii="Times New Roman" w:hAnsi="Times New Roman" w:cs="Times New Roman"/>
          <w:sz w:val="24"/>
          <w:szCs w:val="24"/>
        </w:rPr>
        <w:t>Моника Динкова</w:t>
      </w:r>
      <w:bookmarkStart w:id="0" w:name="_GoBack"/>
      <w:bookmarkEnd w:id="0"/>
    </w:p>
    <w:p w:rsidR="00512421" w:rsidRDefault="0051242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iCs/>
          <w:sz w:val="16"/>
          <w:szCs w:val="16"/>
        </w:rPr>
        <w:t>на ръководителя на групата, подпис)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512421" w:rsidRPr="00A55871" w:rsidRDefault="00512421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12421" w:rsidRPr="00A55871" w:rsidSect="00C11D9B">
      <w:headerReference w:type="default" r:id="rId7"/>
      <w:footerReference w:type="default" r:id="rId8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56" w:rsidRDefault="00857856" w:rsidP="001C19F0">
      <w:pPr>
        <w:spacing w:after="0" w:line="240" w:lineRule="auto"/>
      </w:pPr>
      <w:r>
        <w:separator/>
      </w:r>
    </w:p>
  </w:endnote>
  <w:endnote w:type="continuationSeparator" w:id="0">
    <w:p w:rsidR="00857856" w:rsidRDefault="0085785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21" w:rsidRPr="00894D0F" w:rsidRDefault="00512421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512421" w:rsidRDefault="00512421" w:rsidP="00A75C2E">
    <w:pPr>
      <w:pStyle w:val="a9"/>
      <w:tabs>
        <w:tab w:val="center" w:pos="4111"/>
        <w:tab w:val="center" w:pos="4680"/>
        <w:tab w:val="right" w:pos="9361"/>
      </w:tabs>
    </w:pPr>
  </w:p>
  <w:p w:rsidR="00512421" w:rsidRPr="00172CA6" w:rsidRDefault="00512421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56" w:rsidRDefault="00857856" w:rsidP="001C19F0">
      <w:pPr>
        <w:spacing w:after="0" w:line="240" w:lineRule="auto"/>
      </w:pPr>
      <w:r>
        <w:separator/>
      </w:r>
    </w:p>
  </w:footnote>
  <w:footnote w:type="continuationSeparator" w:id="0">
    <w:p w:rsidR="00857856" w:rsidRDefault="0085785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21" w:rsidRPr="00575A17" w:rsidRDefault="00D32080" w:rsidP="00003856">
    <w:pPr>
      <w:pStyle w:val="a7"/>
      <w:rPr>
        <w:noProof/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04.75pt;height:66pt;visibility:visible">
          <v:imagedata r:id="rId1" o:title="" cropbottom="7856f"/>
        </v:shape>
      </w:pict>
    </w:r>
    <w:r w:rsidR="00512421" w:rsidRPr="00575A17">
      <w:rPr>
        <w:noProof/>
        <w:lang w:val="ru-RU"/>
      </w:rPr>
      <w:tab/>
    </w:r>
    <w:r w:rsidR="00512421">
      <w:rPr>
        <w:noProof/>
      </w:rPr>
      <w:t xml:space="preserve">                                                    </w:t>
    </w:r>
    <w:r>
      <w:rPr>
        <w:b/>
        <w:bCs/>
        <w:noProof/>
      </w:rPr>
      <w:pict>
        <v:shape id="Picture 1" o:spid="_x0000_i1026" type="#_x0000_t75" style="width:63.75pt;height:57pt;visibility:visible">
          <v:imagedata r:id="rId2" o:title=""/>
        </v:shape>
      </w:pict>
    </w:r>
    <w:r w:rsidR="00512421">
      <w:rPr>
        <w:noProof/>
      </w:rPr>
      <w:t xml:space="preserve">                                                    </w:t>
    </w:r>
    <w:r w:rsidR="00512421" w:rsidRPr="00575A17">
      <w:rPr>
        <w:noProof/>
        <w:lang w:val="ru-RU"/>
      </w:rPr>
      <w:tab/>
    </w:r>
    <w:r w:rsidR="00857856">
      <w:rPr>
        <w:noProof/>
      </w:rPr>
      <w:pict>
        <v:shape id="Picture 11" o:spid="_x0000_i1027" type="#_x0000_t75" style="width:167.25pt;height:65.25pt;visibility:visible">
          <v:imagedata r:id="rId3" o:title=""/>
        </v:shape>
      </w:pict>
    </w:r>
  </w:p>
  <w:p w:rsidR="00512421" w:rsidRPr="009268E3" w:rsidRDefault="00512421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5A61BE">
      <w:rPr>
        <w:b/>
        <w:bCs/>
        <w:sz w:val="32"/>
        <w:szCs w:val="32"/>
        <w:lang w:val="ru-RU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53BA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22D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4A0D"/>
    <w:rsid w:val="001860F0"/>
    <w:rsid w:val="00186DB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6F1D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1D4C"/>
    <w:rsid w:val="00322A18"/>
    <w:rsid w:val="0032376E"/>
    <w:rsid w:val="00323B6B"/>
    <w:rsid w:val="00323F30"/>
    <w:rsid w:val="0032549F"/>
    <w:rsid w:val="00333023"/>
    <w:rsid w:val="00333C6B"/>
    <w:rsid w:val="003344C4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2173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054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230EA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35A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2421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7B1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A17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1BE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4E51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D3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57856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0D78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5E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5D80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1A8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0CF1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5AB3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244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841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644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2080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615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6EBF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AAE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6EE652"/>
  <w15:docId w15:val="{0A639964-3492-40D6-8268-009091B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hAnsi="Calibri" w:cs="Calibri"/>
    </w:rPr>
  </w:style>
  <w:style w:type="character" w:styleId="ab">
    <w:name w:val="annotation reference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1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3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911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Liliana L. Stefanova</dc:creator>
  <cp:keywords/>
  <dc:description/>
  <cp:lastModifiedBy>Blagovest Petkov</cp:lastModifiedBy>
  <cp:revision>4</cp:revision>
  <cp:lastPrinted>2019-06-27T05:54:00Z</cp:lastPrinted>
  <dcterms:created xsi:type="dcterms:W3CDTF">2019-06-27T05:57:00Z</dcterms:created>
  <dcterms:modified xsi:type="dcterms:W3CDTF">2019-06-27T08:37:00Z</dcterms:modified>
</cp:coreProperties>
</file>