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E734D" w14:paraId="5A3C7A08" w14:textId="77777777" w:rsidTr="00955AA6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6F2EC12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2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8752" behindDoc="0" locked="0" layoutInCell="1" allowOverlap="1" wp14:anchorId="20E9F5E3" wp14:editId="4A8AC36E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774065" cy="1097280"/>
                  <wp:effectExtent l="0" t="0" r="6985" b="7620"/>
                  <wp:wrapSquare wrapText="right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МИНИСТЕРСТВО НА ОБРАЗОВАНИЕТО И НАУКАТА</w:t>
            </w:r>
          </w:p>
          <w:p w14:paraId="7057447B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ОУ „Христо Смирненски”с.Ореховица,общ. Д.Митрополия,обл.  Плевен</w:t>
            </w:r>
          </w:p>
          <w:p w14:paraId="5EEB09A2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= = = = = = = = = = = = = = = = = = = = = = = = = = = = = = = = = = = = = = </w:t>
            </w:r>
          </w:p>
          <w:p w14:paraId="79DD7BDE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5859 с.Ореховица,пл. „Възраждане”  № 1,тел.0</w:t>
            </w:r>
            <w:r w:rsidRPr="0034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879596804</w:t>
            </w:r>
          </w:p>
          <w:p w14:paraId="40E5E2B1" w14:textId="77777777"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34602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ou_orehovitsa@abv.bg</w:t>
              </w:r>
            </w:hyperlink>
          </w:p>
          <w:p w14:paraId="4E3681A2" w14:textId="77777777" w:rsidR="002E734D" w:rsidRPr="00346024" w:rsidRDefault="002E734D" w:rsidP="00346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C17FBD2" w14:textId="77777777" w:rsidR="002E734D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5F246434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12251295" w14:textId="77777777" w:rsidR="00194647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Утвърждавам: ………………………….</w:t>
            </w:r>
          </w:p>
          <w:p w14:paraId="3346A2FD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директор:              /здравко пенев/</w:t>
            </w:r>
          </w:p>
          <w:p w14:paraId="37E79AFA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4B314535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3C38DAAB" w14:textId="77777777"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6C29B8D8" w14:textId="77777777" w:rsidR="004149AC" w:rsidRPr="00F64098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14:paraId="17A537CC" w14:textId="77777777" w:rsidR="002E734D" w:rsidRPr="00F64098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bg-BG" w:bidi="bg-BG"/>
              </w:rPr>
            </w:pPr>
          </w:p>
          <w:p w14:paraId="385A545E" w14:textId="77777777" w:rsidR="002E734D" w:rsidRPr="00F64098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етичен кодекс</w:t>
            </w:r>
          </w:p>
          <w:p w14:paraId="7C636A05" w14:textId="77777777" w:rsidR="002E734D" w:rsidRDefault="002E734D" w:rsidP="00346024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н</w:t>
            </w:r>
            <w:r w:rsidRPr="00D708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а училищната общност В</w:t>
            </w:r>
          </w:p>
          <w:p w14:paraId="0CE733C9" w14:textId="77777777" w:rsidR="00346024" w:rsidRPr="00194647" w:rsidRDefault="00346024" w:rsidP="00194647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ОСНОВНО УЧИЛИЩЕ „ХРИСТО СМИРНЕНСКИ“ С. ОРЕХОВИЦА</w:t>
            </w:r>
          </w:p>
          <w:p w14:paraId="1CBA6423" w14:textId="77777777" w:rsidR="00194647" w:rsidRPr="00346024" w:rsidRDefault="00194647" w:rsidP="00346024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14:paraId="35A05C7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Глава първа</w:t>
            </w:r>
          </w:p>
          <w:p w14:paraId="64075110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ОБЩИ ПОЛОЖЕНИЯ</w:t>
            </w:r>
          </w:p>
          <w:p w14:paraId="07BDAFE1" w14:textId="591903BA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bg-BG" w:bidi="bg-BG"/>
              </w:rPr>
              <w:t xml:space="preserve">Чл. 1. (1)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Настоящият Етичен кодекс определя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общи, валидни за всички участници в училищната об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/УО/ 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доброволно поети от тях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морални норми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ангажименти,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като конкретизира стандартите на поведение на участниците в образователния процес – деца, ученици, учители, директор и другите педагогически специалисти, както и родителите и непедагогическия персонал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Ореховица.</w:t>
            </w:r>
          </w:p>
          <w:p w14:paraId="1310EEC8" w14:textId="2421879F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(2)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Етичният кодекс има за цел да повиши общественото доверие в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професионализма на работещите в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както и да издигне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престижа и да укрепи авторитета на институцията.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Училището да стане по-доб</w:t>
            </w:r>
            <w:r w:rsidR="00BF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 място за живот и  учене.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A5304C" w14:textId="1F848D2B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2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Членовете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училищната общност следва да спазват изискванията за законност, коректност, безпристрастност, отговорност в контактите си по между си и с всички институции в страната. </w:t>
            </w:r>
          </w:p>
          <w:p w14:paraId="5B3A8B94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Всички педагогически специалисти и непедагогическия персонал са длъжни да спазват безусловно законите на Република България както в контактите с родители и ученици, така и с институциите в страната в лични и служебни взаимоотношения..</w:t>
            </w:r>
          </w:p>
          <w:p w14:paraId="7009A0E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е създаден на основание разпоредбата на  чл. 175, ал. 1 от Закона за предучилищното и училищното образование (ЗПУО). Редът за създаването му е определен в правилника за дейността на институцията, в съответствие с изискванията на ЗПУО. </w:t>
            </w:r>
          </w:p>
          <w:p w14:paraId="3C6EAC96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7CDFDB44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ОСНОВНИ ПРИНЦИПИ</w:t>
            </w:r>
          </w:p>
          <w:p w14:paraId="32EBCBAC" w14:textId="77777777" w:rsidR="00194647" w:rsidRPr="00F64098" w:rsidRDefault="00194647" w:rsidP="0019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1AF144A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2.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Настоящият Етичен кодекс на училищната общност е подчинен на общите принципи в системата на предучилищното и училищното образование:</w:t>
            </w:r>
          </w:p>
          <w:p w14:paraId="34E372DD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единна държавна образователна политика за осигуряване правото на предучилищно и училищно образование;</w:t>
            </w:r>
          </w:p>
          <w:p w14:paraId="14BA6AF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компетентности;</w:t>
            </w:r>
          </w:p>
          <w:p w14:paraId="4EA66809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3. равен достъп до качествено образование и приобщаване на всяко дете и ученик;</w:t>
            </w:r>
          </w:p>
          <w:p w14:paraId="60F2071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равнопоставеност и недопускане на дискриминация при провеждане на предучилищното училищното образование;</w:t>
            </w:r>
          </w:p>
          <w:p w14:paraId="40071E2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5. хуманизъм, толерантност и уважение към етническата, националната, културната, езиковата и религиозна идентичност на децата, учениците и хората с увреждания;</w:t>
            </w:r>
          </w:p>
          <w:p w14:paraId="6C1C905D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ейностите на работещите се осъществяват при спазване принципите на законност, лоялност, честност, безпристрастност, политическа неутралност, отговорност и отчетност.</w:t>
            </w:r>
          </w:p>
          <w:p w14:paraId="1EDB239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Учениците участват в училищния живот и в организационното развитие на училището чрез формите на ученическо самоуправление, дават мнения и предложения за училищните дейности.</w:t>
            </w:r>
          </w:p>
          <w:p w14:paraId="57F12F9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Родителите подпомагат образователната институция като инициират и осъществят дейности чрез настоятелството и обществения съвет.</w:t>
            </w:r>
          </w:p>
          <w:p w14:paraId="5ABBCEF5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71FF66B1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Глава втора</w:t>
            </w:r>
          </w:p>
          <w:p w14:paraId="6E137E66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ОТГОВОРНОСТИ НА УЧАСТНИЦИТЕ В ОБРАЗОВАТЕЛНИЯ ПРОЦЕС</w:t>
            </w:r>
          </w:p>
          <w:p w14:paraId="7CE4F0AF" w14:textId="77777777" w:rsidR="00194647" w:rsidRPr="00D70888" w:rsidRDefault="00194647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75F25D7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3.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Всички участници в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са длъжни да:</w:t>
            </w:r>
          </w:p>
          <w:p w14:paraId="6DF95E3F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спазват принципите на законност, лоялност, честност, безпристрастност, компетентност, политическа неутралност, зачитане на личността, отговорност и взаимно уважение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</w:p>
          <w:p w14:paraId="12A18F00" w14:textId="5A7C27C5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BF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Педагогическият специалист непрекъснато повишава своята к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</w:t>
            </w:r>
            <w:r w:rsidR="00BF2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алификация и поддържа съ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временно ниво на знания,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умения и компетентности, за да гарантира правото на учениците на качествено образование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Той има право на професионална независимост и лична свобода,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акто от подкрепа от страна на колегите си и ръководството на образователната институция. Положителните резултати в професията са възможни само благодарение на ефекти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</w:t>
            </w:r>
            <w:r w:rsidR="00047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ната екипна работа и пълноценното взаимодействие между всички участници в УО.</w:t>
            </w:r>
          </w:p>
          <w:p w14:paraId="5AF7AD11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3. осъществяват действия, предлагат и вземат решения, водещи до елиминиране на произвола и укрепване на доверието в институцията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14:paraId="6AB75C9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извършват дейността си компетентно, обективно и добросъвестно и да се стремят към непрекъснато подобряване на работата си;</w:t>
            </w:r>
          </w:p>
          <w:p w14:paraId="1768BB0B" w14:textId="77777777" w:rsidR="002E734D" w:rsidRPr="00346024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5. не накърняват престижа на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ОУ „Христо Смирненски“ с. Ореховица</w:t>
            </w: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14:paraId="27DC5DD4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6. изпълняват задълженията си безпристрастно и непредубедено, като създават условия за равнопоставеност.</w:t>
            </w:r>
          </w:p>
          <w:p w14:paraId="4C0856C5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Не се допуска отправянето на обидни квалификации и дискриминационно отношение между служителите в институцията.</w:t>
            </w:r>
          </w:p>
          <w:p w14:paraId="76F5ABB7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Педагогическите специалисти, непедагогическият персонал и учениците следва да изглеждат по начин, подходящ за средата, в която работят и се обучават, като облеклото бъде съобразено с общоприетите норми на представителност и да съответства на репутацията на институцията.</w:t>
            </w:r>
          </w:p>
          <w:p w14:paraId="33F54C9F" w14:textId="77777777" w:rsidR="004264A0" w:rsidRDefault="002E734D" w:rsidP="004264A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Чл. 4. (1)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  <w:t>Педагогическите специалисти имат задължения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та да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  <w:t>:</w:t>
            </w:r>
          </w:p>
          <w:p w14:paraId="43CFE687" w14:textId="5A2DC505" w:rsidR="004264A0" w:rsidRDefault="004264A0" w:rsidP="004264A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B142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бъде професионално подготвен., добросъвестен, добронамерен и почтен.</w:t>
            </w:r>
          </w:p>
          <w:p w14:paraId="2A803045" w14:textId="264172D8" w:rsidR="004264A0" w:rsidRPr="00D70888" w:rsidRDefault="004264A0" w:rsidP="004264A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повишават непрекъснато своята квалификация и поддържат съвременно ниво на знания, умения и компетентности, за да гарантират правото на учениците на качествено образование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Те имат право на професионална независимост и лична свобода, както от подкрепа от страна на колегите си и ръководството на образователната институция. Положителните резултати в професията са възможни само благодарение на ефективната екипна работа и пълноценното взаимодействие между всички участници в УО.</w:t>
            </w:r>
          </w:p>
          <w:p w14:paraId="5103ECB9" w14:textId="4CBB0E00" w:rsidR="002E734D" w:rsidRPr="00D70888" w:rsidRDefault="00DB142E" w:rsidP="00DB14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         </w:t>
            </w:r>
            <w:r w:rsidR="004264A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 опазват живота и здравето на децата и учениците по време на образователния процес и на други дейности, организирани от институцията;</w:t>
            </w:r>
          </w:p>
          <w:p w14:paraId="1E9D453C" w14:textId="21B7B77A" w:rsidR="002E734D" w:rsidRPr="00D70888" w:rsidRDefault="00DB142E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4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 зачитат правата и достойнството на децата, учениците и другите участници в предучилищното и училищното образование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;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</w:p>
          <w:p w14:paraId="1275C1FA" w14:textId="3663BB1D" w:rsidR="002E734D" w:rsidRPr="00D70888" w:rsidRDefault="00DB142E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5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2E734D"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сътрудничат и партнират със заинтересованите страни;</w:t>
            </w:r>
          </w:p>
          <w:p w14:paraId="4A9F499E" w14:textId="57629A36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6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се съобразяват с уникалността и специфичната уязвимост на всеки ученик;</w:t>
            </w:r>
          </w:p>
          <w:p w14:paraId="5BD81C45" w14:textId="5CADE4E3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7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подкрепят и стимулират правото на ученика на свободно изразяване на мнение по всички въпроси от негов интерес;</w:t>
            </w:r>
          </w:p>
          <w:p w14:paraId="0CC17629" w14:textId="3672B805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8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осигуряват на учениците със специални образователни потребности равни възможности за достъп до образование и адекватни грижи; </w:t>
            </w:r>
          </w:p>
          <w:p w14:paraId="74DEB65E" w14:textId="2C9798A3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9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не участват в практики, които не зачитат достойнството на ученика или са опасни и вредни за физическото и емоционално му здраве и развитие;</w:t>
            </w:r>
          </w:p>
          <w:p w14:paraId="1F072C30" w14:textId="18C18FF5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10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не участват в практики, които дискриминират по някакъв начин учениците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родителите;</w:t>
            </w:r>
          </w:p>
          <w:p w14:paraId="7136E09C" w14:textId="2FBECBE1" w:rsidR="002E734D" w:rsidRPr="00D70888" w:rsidRDefault="00DB142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11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познават симптомите на тормоз и насилие над дете/ученик – физическо, психическо, сексуално, вербално, емоционално.</w:t>
            </w:r>
          </w:p>
          <w:p w14:paraId="6153C33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Когато друго лице изкаже подозрения за малтретиране на дете да окажат пълно съдействие за предприемане на подходящи действия за закрила на детето.</w:t>
            </w:r>
          </w:p>
          <w:p w14:paraId="65743F30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Когато му станат известни действия или ситуации, които заплашват здравето и сигурността на ученик, имат моралната и законова отговорност да информират органите по закрила на детето и ръководството на училището.</w:t>
            </w:r>
          </w:p>
          <w:p w14:paraId="37A8EF1A" w14:textId="60C7AB04" w:rsidR="005949DE" w:rsidRPr="004149AC" w:rsidRDefault="005949D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bidi="bg-BG"/>
              </w:rPr>
            </w:pPr>
            <w:r w:rsidRPr="004149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bidi="bg-BG"/>
              </w:rPr>
              <w:t>Работещите в системата на предучилищното и училищното образование задължително спазват регламентите в чл.7 ал.1 от ЗЗД. – „Лице, на което стане известно, че дете се нуждае от закрила, е длъжно незабавно да уведоми дирекция „Социално подпомагане“, Държавната агенция за закрила на детето или Министерството на вътрешните работи“, а също така чл.7 ал.2 от ЗЗД. -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тайна.“</w:t>
            </w:r>
          </w:p>
          <w:p w14:paraId="66E98A0A" w14:textId="35FB33D5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Чл. 5.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  <w:t>Учениците имат задълженията да:</w:t>
            </w:r>
          </w:p>
          <w:p w14:paraId="01004388" w14:textId="1F5CB7D0" w:rsidR="0080037A" w:rsidRPr="00D70888" w:rsidRDefault="0080037A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се ръководят от максимата: „Никога не постъпвай с другите така, както не искаш те да постъпват с теб.“</w:t>
            </w:r>
          </w:p>
          <w:p w14:paraId="28619A6B" w14:textId="196D0B5A" w:rsidR="002E734D" w:rsidRPr="00D70888" w:rsidRDefault="0080037A" w:rsidP="008003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  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    2.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съхраняват авторитета на училището и училищната общност и да допринасят за развитие на добрите традиции;</w:t>
            </w:r>
            <w:r w:rsidR="001F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</w:p>
          <w:p w14:paraId="436DCD38" w14:textId="2F0FB42B" w:rsidR="002E734D" w:rsidRPr="00D70888" w:rsidRDefault="0080037A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3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зачитат правата, честта и достойнството на другите, както и да не прилагат физическо и психическо насилие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 не изразяват несъгласието си чрез лични обиди и квалификации, не проявяват неува</w:t>
            </w:r>
            <w:r w:rsidR="00DB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ение по никакъв повод и по отношение  на който и да е представител на УО. </w:t>
            </w:r>
          </w:p>
          <w:p w14:paraId="6666A8B8" w14:textId="0D07E667" w:rsidR="002E734D" w:rsidRPr="00D70888" w:rsidRDefault="0080037A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се явяват в училище във вид и с облекло,</w:t>
            </w:r>
            <w:r w:rsidR="00DB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</w:t>
            </w:r>
            <w:r w:rsidR="00DB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ъответстващо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 добрите нрави и на позицията им на ученици.</w:t>
            </w:r>
            <w:r w:rsidR="00DB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Държат се учтиво </w:t>
            </w:r>
            <w:r w:rsidR="000A6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и спазват утвърдените правила относно взаимоотношенията в УО.</w:t>
            </w:r>
          </w:p>
          <w:p w14:paraId="48801062" w14:textId="46FBA941" w:rsidR="002E734D" w:rsidRPr="00D70888" w:rsidRDefault="000A6639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не възпрепятстват със своето поведение и постъпки нормалното протичане на учебните часове;</w:t>
            </w:r>
          </w:p>
          <w:p w14:paraId="740166DA" w14:textId="6B26C722" w:rsidR="002E734D" w:rsidRPr="00D70888" w:rsidRDefault="008422E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6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уважават педагогическите специалисти и непедагогическия персонал</w:t>
            </w:r>
            <w:r w:rsidR="000A6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</w:p>
          <w:p w14:paraId="74D39E92" w14:textId="5AEFD859" w:rsidR="002E734D" w:rsidRPr="00D70888" w:rsidRDefault="008422E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7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зачитат друга раса, вяра, националност, убеждения, пол, социален статус, както и свободно да изразяват мнение;</w:t>
            </w:r>
          </w:p>
          <w:p w14:paraId="75773E19" w14:textId="7C451AB0" w:rsidR="002E734D" w:rsidRPr="00D70888" w:rsidRDefault="008422E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8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участват в проекти и програми, предложени от училището;</w:t>
            </w:r>
          </w:p>
          <w:p w14:paraId="7A96370B" w14:textId="294D9A30" w:rsidR="002E734D" w:rsidRPr="00D70888" w:rsidRDefault="008422E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9</w:t>
            </w:r>
            <w:r w:rsidR="002E734D"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дават мнения и предложения за училищните дейности.</w:t>
            </w:r>
          </w:p>
          <w:p w14:paraId="6FCAABD6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2F20E9" w14:textId="345ADC3D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6.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Родителите имат следните задължения:</w:t>
            </w:r>
          </w:p>
          <w:p w14:paraId="240E6157" w14:textId="6D5E65B0" w:rsidR="002E734D" w:rsidRPr="00D70888" w:rsidRDefault="000A6639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to_paragraph_id27811309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да осигуряват редовното присъствие на детето и на ученика в институцията;</w:t>
            </w:r>
          </w:p>
          <w:p w14:paraId="56B90026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 да уведомяват своевременно класния ръководител в случаите на отсъствие на детето или ученика;</w:t>
            </w:r>
          </w:p>
          <w:p w14:paraId="12479ED4" w14:textId="1CBFCECD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се осведомяват редовно за своите деца относно приобщаването им в училищната среда, успеха и развитието им в образованието и спазването на училищните правила;</w:t>
            </w:r>
          </w:p>
          <w:p w14:paraId="60A4E981" w14:textId="31321163" w:rsidR="002E734D" w:rsidRPr="00D70888" w:rsidRDefault="000A6639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да спазват правилника за дейността на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="002E734D"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да съдействат за спазването му от страна на детето и ученика;</w:t>
            </w:r>
          </w:p>
          <w:p w14:paraId="319EE670" w14:textId="5666D8A1" w:rsidR="002E734D" w:rsidRPr="00D70888" w:rsidRDefault="000A6639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участват в процеса на изграждане на навици за самоподготовка като част от изграждането на умения за учене през целия живот;</w:t>
            </w:r>
          </w:p>
          <w:p w14:paraId="37FB11BB" w14:textId="5DE0F7DF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участват в родителските срещи;</w:t>
            </w:r>
          </w:p>
          <w:p w14:paraId="35E411DE" w14:textId="70922306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се явяват в училището след покана от учител, директор или друг педагогически специалист в подходящо за двете страни време;</w:t>
            </w:r>
          </w:p>
          <w:p w14:paraId="098E50D0" w14:textId="63116813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присъстват и да бъдат изслушвани, когато се решават въпроси, които засягат права и интереси на детето или ученика;</w:t>
            </w:r>
          </w:p>
          <w:p w14:paraId="33BEE2E7" w14:textId="7FAA31F5" w:rsidR="002E734D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да съдействат за изграждане и утвърждаване на авторитета и доброто име на институцията;</w:t>
            </w:r>
          </w:p>
          <w:p w14:paraId="3D137942" w14:textId="6572C971" w:rsidR="002E734D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ължат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уважение 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труда и личността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педагогическите специалисти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Недопустимо обсъждането на </w:t>
            </w:r>
            <w:r w:rsidR="002E734D"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A66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лични или професионални качества на педагогическите специалисти в присъствието на децата.</w:t>
            </w:r>
          </w:p>
          <w:p w14:paraId="15244617" w14:textId="506D2090" w:rsidR="008422E7" w:rsidRPr="00D70888" w:rsidRDefault="008422E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11.според възможностите и разбиранията си родителите подпомагат УО в осъществяването на училищната политика .Подкрепят децата и им служат за пример. Не допускат действия ,с който да уронят авторитете на училището.</w:t>
            </w:r>
          </w:p>
          <w:p w14:paraId="2F1F9B70" w14:textId="74446A2D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7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  <w:t xml:space="preserve">Работещите в институцията непедагогически специалисти имат задължения: </w:t>
            </w:r>
          </w:p>
          <w:p w14:paraId="6A9AF5F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да се отнасят любезно, възпитано и с уважение към всеки; </w:t>
            </w:r>
          </w:p>
          <w:p w14:paraId="55DA3215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да зачитат правата и достойнството на личността и не допускат прояви на дискриминация.</w:t>
            </w:r>
          </w:p>
          <w:p w14:paraId="2EC0426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3. да изпълняват задълженията си безпристрастно и непредубедено, </w:t>
            </w:r>
          </w:p>
          <w:p w14:paraId="20C0E734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4. да създават условия за равнопоставеност на разглежданите случаи и лица;</w:t>
            </w:r>
          </w:p>
          <w:p w14:paraId="237271AF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5. да не разпространяват данни и лична информация, станала им известна при изпълнение на служебните задължения.</w:t>
            </w:r>
          </w:p>
          <w:p w14:paraId="78801E76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6. да се отнасят открито и с доверие към учениците, родителите и гражданите, като зачитат техните права и достойнство на личността;</w:t>
            </w:r>
          </w:p>
          <w:p w14:paraId="661D978A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7. не допускат всякакви форми на злоупотреба със служебни правомощия, като: отправяне на заплахи, оказване на психологически натиск или физическо насилие.</w:t>
            </w:r>
          </w:p>
          <w:p w14:paraId="184B80F2" w14:textId="5A66871C" w:rsidR="005949DE" w:rsidRPr="00961814" w:rsidRDefault="005949D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/>
                <w:bCs/>
                <w:i/>
                <w:spacing w:val="-4"/>
                <w:sz w:val="24"/>
                <w:szCs w:val="24"/>
                <w:u w:val="single"/>
                <w:lang w:eastAsia="bg-BG" w:bidi="bg-BG"/>
              </w:rPr>
            </w:pPr>
            <w:r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8. </w:t>
            </w:r>
            <w:r w:rsidRPr="005949DE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задължително спазват регламентите в чл.7 ал.1 от ЗЗД. – </w:t>
            </w:r>
            <w:r w:rsidRPr="00961814">
              <w:rPr>
                <w:rFonts w:ascii="Times New Roman" w:eastAsia="Verdana" w:hAnsi="Times New Roman" w:cs="Times New Roman"/>
                <w:b/>
                <w:bCs/>
                <w:i/>
                <w:spacing w:val="-4"/>
                <w:sz w:val="24"/>
                <w:szCs w:val="24"/>
                <w:u w:val="single"/>
                <w:lang w:eastAsia="bg-BG" w:bidi="bg-BG"/>
              </w:rPr>
              <w:t>„Лице, на което стане известно, че дете се нуждае от закрила, е длъжно незабавно да уведоми дирекция „Социално подпомагане“, Държавната агенция за закрила на детето или Министерството на вътрешните работи“, а също така чл.7 ал.2 от ЗЗД. -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тайна.“</w:t>
            </w:r>
          </w:p>
          <w:p w14:paraId="239E8867" w14:textId="77777777" w:rsidR="002E734D" w:rsidRPr="00F6409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14:paraId="13E38BA5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color w:val="000000"/>
                <w:spacing w:val="-7"/>
                <w:sz w:val="24"/>
                <w:szCs w:val="24"/>
                <w:lang w:eastAsia="bg-BG" w:bidi="bg-BG"/>
              </w:rPr>
            </w:pPr>
            <w:bookmarkStart w:id="1" w:name="bookmark3"/>
          </w:p>
          <w:p w14:paraId="1B710393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Verdana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bg-BG" w:bidi="bg-BG"/>
              </w:rPr>
              <w:t>Глава трета</w:t>
            </w:r>
            <w:bookmarkEnd w:id="1"/>
          </w:p>
          <w:p w14:paraId="59A2CE94" w14:textId="77777777" w:rsidR="002E734D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ПРОФЕСИОНАЛНО ПОВЕДЕНИЕ</w:t>
            </w:r>
          </w:p>
          <w:p w14:paraId="55DBFC19" w14:textId="77777777" w:rsidR="00194647" w:rsidRPr="00D70888" w:rsidRDefault="00194647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73634058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Чл. 7. (1) Педагогическите специалисти и непедагогическият персонал подпомагат ръководството на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висок професионализъм, безпристрастност и активност при разработване и провеждане на политиката на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институцията, както и при изпълнението на взетите решения и осъществяване правомощията на неговите ръководители.</w:t>
            </w:r>
          </w:p>
          <w:p w14:paraId="41A85413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изпълнение на служебните си задължения следват поведение, което създава увереност у ръководителите, чиято дейност подпомага, че могат да му се доверяват и да разчитат на него.</w:t>
            </w:r>
          </w:p>
          <w:p w14:paraId="71AE2A27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(3) Изпълняват задълженията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си честно и безпристрастно, като не допускат личните политически пристрастия да му влияят.</w:t>
            </w:r>
          </w:p>
          <w:p w14:paraId="4193FE6C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(4) В отношенията с колегите си проявяват уважение, коректност и толерантност, като не допускат поведение, което накърнява достойнството и правата на отделната личност.</w:t>
            </w:r>
          </w:p>
          <w:p w14:paraId="6594509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Уважават мнението на колегите си и се съобразяват с правото им на личен живот.</w:t>
            </w:r>
          </w:p>
          <w:p w14:paraId="05E3DAFE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(6) Не допускат отправянето на обидни квалификации и дискриминационно отношение между служителите в институцията.</w:t>
            </w:r>
          </w:p>
          <w:p w14:paraId="1154EF9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(7)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Служителите се стремят да предотвратят конфликтни ситуации помежду си. Недопустимо е възникването на конфликт между служители на институцията в присъствието на трети, външни за организацията лица.</w:t>
            </w:r>
          </w:p>
          <w:p w14:paraId="0278E308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8.(1).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отношенията си с колегите педагогическите специалисти проявяват коректност и не допускат поведение, накърняващо достойнството на отделната личност, като:</w:t>
            </w:r>
          </w:p>
          <w:p w14:paraId="72AA5596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зачитат изразеното мнение и не допускат язвителни коментари;</w:t>
            </w:r>
          </w:p>
          <w:p w14:paraId="0BA257BB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изграждат и поддържат отношения на сътрудничество, уважение и търпимост;</w:t>
            </w:r>
          </w:p>
          <w:p w14:paraId="6E0C4B44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с действията си укрепват авторитета на институцията и не допускат уронване на престижа на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институцията;</w:t>
            </w:r>
          </w:p>
          <w:p w14:paraId="68B06198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носят отговорност за личното си поведение и спазват добрия тон;</w:t>
            </w:r>
          </w:p>
          <w:p w14:paraId="519CE1A7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подкрепят семействата при възпитанието на децата;</w:t>
            </w:r>
          </w:p>
          <w:p w14:paraId="0A89B0EB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не използват методи, уронващи достойнството на детето или на ученика;</w:t>
            </w:r>
          </w:p>
          <w:p w14:paraId="5F54D467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не предлагат услуги, за които не притежават компетенции, квалификация и правоспособност;</w:t>
            </w:r>
          </w:p>
          <w:p w14:paraId="546553A0" w14:textId="77777777" w:rsidR="002E734D" w:rsidRPr="00D70888" w:rsidRDefault="002E734D" w:rsidP="002E734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не използват за лична облага служебното си положение.</w:t>
            </w:r>
          </w:p>
          <w:p w14:paraId="4E4603A8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F071866" w14:textId="77777777"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ВЗАИМОДЕЙСТВИЕ СЪС ЗАИНТЕРЕСОВАНИТЕ СТРАНИ</w:t>
            </w:r>
          </w:p>
          <w:p w14:paraId="7E3FEF1F" w14:textId="77777777" w:rsidR="002E734D" w:rsidRPr="00D70888" w:rsidRDefault="002E734D" w:rsidP="002E734D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Чл. 9 (1)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 взаимоотношенията си с Министерството на образованието и науката и на регионалното управление на образованието представителите на</w:t>
            </w:r>
            <w:r w:rsidR="00346024"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изпълняват точно, добросъвестно и в срок поставените задачи.</w:t>
            </w:r>
          </w:p>
          <w:p w14:paraId="75C57204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действията си не уронват престижа на Министерството на образованието и науката и на съответното регионално управление на образованието, а допринасят за увеличаване на доверието в него.</w:t>
            </w:r>
          </w:p>
          <w:p w14:paraId="32B40A1A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Стриктно и изпълняват предписанията получени от регионалното управление на образованието.</w:t>
            </w:r>
          </w:p>
          <w:p w14:paraId="3FF44AA8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Поддържат добри взаимоотношения с представителите на съответното регионално управление на образованието.</w:t>
            </w:r>
          </w:p>
          <w:p w14:paraId="19E0E640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Осъществяват редовни срещи с представителите на общинската администрация и на бизнеса и допринасят за поддържане на добри контакти с тях..</w:t>
            </w:r>
          </w:p>
          <w:p w14:paraId="63EDE935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(6)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Оказват съдействие за популяризиране на добри практики, осъществени с представители на бизнеса</w:t>
            </w:r>
          </w:p>
          <w:p w14:paraId="39188CCB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(7)</w:t>
            </w:r>
            <w:r w:rsidR="00C601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Единствено директорът поддържа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контакти с представителите на медиите за отразяване на добрите постижения на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укрепване на авторитета на институцията. </w:t>
            </w:r>
          </w:p>
          <w:p w14:paraId="7DDE08DB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4A06B3D7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четвърта</w:t>
            </w:r>
          </w:p>
          <w:p w14:paraId="7E2E29BA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КОНФЛИКТ НА ИНТЕРЕСИ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14:paraId="4C03B09E" w14:textId="77777777" w:rsidR="002E734D" w:rsidRPr="00F6409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Работещите в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не допускат да бъдат поставяни във финансова зависимост или в друга обвързаност от външни лица или организации, както и да искат и да приемат подаръци, услуги, пари, облаги или други ползи, които могат да повлияят на изпълнението на служебните задължения, на решенията или да нарушат професионалния  подход по определени въпроси.</w:t>
            </w:r>
          </w:p>
          <w:p w14:paraId="449B748A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11.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Педагогическите специалисти и непедагогическият персонал придобиват и управляват имуществото си по начин, който да не създава съмнение за злоупотреба със служебното му положение.</w:t>
            </w:r>
          </w:p>
          <w:p w14:paraId="1AD2B57E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12.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Работещите в</w:t>
            </w:r>
            <w:r w:rsid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да:</w:t>
            </w:r>
          </w:p>
          <w:p w14:paraId="208950B5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използват служебното си положение за осъществяване на свои лични или на семейството си интереси; </w:t>
            </w:r>
          </w:p>
          <w:p w14:paraId="4EE9F07E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2. участват в каквито и да е сделки, които са несъвместими с длъжността, която заемат.</w:t>
            </w:r>
          </w:p>
          <w:p w14:paraId="7FBBE936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13.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в</w:t>
            </w:r>
            <w:r w:rsid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 извършват срещу заплащане обучение или подкрепа на деца и ученици, с които работят в институцията, ако това заплащане е от името и за сметка на децата и учениците, включително със средства от училищното настоятелство;</w:t>
            </w:r>
          </w:p>
          <w:p w14:paraId="66EEBBD8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нямат право да участват при изготвяне и оценяване на изпитни материали и да извършват проверка и оценка на изпитни работи, ако са подготвяли ученици за явяването им на съответния изпит срещу заплащане, ако това заплащане е от името и за сметка на децата и учениците.</w:t>
            </w:r>
          </w:p>
          <w:p w14:paraId="6FA937CA" w14:textId="77777777"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подава декларация, че не са подготвяли ученици за явяването им на съответния изпит срещу заплащане от тях или от родителите им.</w:t>
            </w:r>
          </w:p>
          <w:p w14:paraId="49CE36EB" w14:textId="77777777" w:rsidR="002E734D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едномесечен срок от началото на всяка учебна година педагогическите специалисти подават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са извършвали обучение или подкрепа по смисъла на ал. 1. </w:t>
            </w:r>
          </w:p>
          <w:p w14:paraId="071DBD00" w14:textId="77777777" w:rsidR="00194647" w:rsidRPr="00D70888" w:rsidRDefault="0019464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AE8647F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пета</w:t>
            </w:r>
          </w:p>
          <w:p w14:paraId="60641827" w14:textId="77777777"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УСЛОВИЯ И РЕД ЗА ДОКЛАДВАНЕ НА НАРУШЕНИЯ, ПРЕДПРИЕМАНЕ НА МЕРКИ ЗА ПРЕДОТВРАТЯВАНЕ, САНКЦИИ</w:t>
            </w:r>
          </w:p>
          <w:p w14:paraId="7AFF7CF6" w14:textId="77777777" w:rsidR="002E734D" w:rsidRPr="00D7088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14.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 нарушения на Етичния кодекс на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 разбира неспазване на описаните задължения на членовете на училищната общност.</w:t>
            </w:r>
          </w:p>
          <w:p w14:paraId="3669DFAE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Информация за допуснати нарушения се събира чрез:</w:t>
            </w:r>
          </w:p>
          <w:p w14:paraId="16B6E8DC" w14:textId="77777777" w:rsidR="002E734D" w:rsidRPr="00D70888" w:rsidRDefault="002E734D" w:rsidP="002E734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доклади от педагогическите специалисти  или непедагогическия персонал; </w:t>
            </w:r>
          </w:p>
          <w:p w14:paraId="021000D0" w14:textId="77777777" w:rsidR="002E734D" w:rsidRPr="00D70888" w:rsidRDefault="002E734D" w:rsidP="002E734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постъпили жалби или сигнали от родители, граждани, институции</w:t>
            </w:r>
          </w:p>
          <w:p w14:paraId="3AFBEA94" w14:textId="77777777" w:rsidR="002E734D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Постъпилата писмена информация се регистрира в дневника за входяща кореспонденция на институцията.</w:t>
            </w:r>
          </w:p>
          <w:p w14:paraId="6D630063" w14:textId="77777777" w:rsidR="00194647" w:rsidRPr="00D70888" w:rsidRDefault="00194647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A12D7E5" w14:textId="77777777"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шеста</w:t>
            </w:r>
          </w:p>
          <w:p w14:paraId="0FF11E79" w14:textId="77777777"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КОМИСИЯ ПО ЕТИКА</w:t>
            </w:r>
          </w:p>
          <w:p w14:paraId="302AB6DD" w14:textId="77777777" w:rsidR="002E734D" w:rsidRPr="00F6409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15.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Регистрираните сигнали се разглеждат от Комисията по етика в</w:t>
            </w:r>
            <w:r w:rsidR="00346024"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71B60AE2" w14:textId="77777777" w:rsidR="002E734D" w:rsidRPr="00D7088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Съставът на комисията по етика и функциите й се обсъждат на заседание на педагогическия съвет и се определят със заповед на директора на институцията.</w:t>
            </w:r>
          </w:p>
          <w:p w14:paraId="6FCC6EB1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Комисията приема правила за дейността си и запознава</w:t>
            </w:r>
            <w:r w:rsidR="00637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тях директора на ОУ „Христо Смирненски“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10BF8067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Комисията разглежда постъпилите сигнали, свързани със спазването на този Кодекс, на свои заседания в едноседмичен срок. </w:t>
            </w:r>
          </w:p>
          <w:p w14:paraId="1DADABE3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всяко заседание са изготвя протокол, в който се вписва и становището на Комисията.</w:t>
            </w:r>
          </w:p>
          <w:p w14:paraId="2AA7ED59" w14:textId="77777777"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(6)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изготвения протокол се запознава директорът за предприемане на мерки и действия по компетентност. </w:t>
            </w:r>
          </w:p>
          <w:p w14:paraId="0749268F" w14:textId="77777777" w:rsidR="002E734D" w:rsidRPr="00D70888" w:rsidRDefault="002E734D" w:rsidP="002E734D">
            <w:pPr>
              <w:shd w:val="clear" w:color="auto" w:fill="FFFFFF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(7)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предприетите мерки и санкции се уведомява лицето, подало сигнала.</w:t>
            </w:r>
          </w:p>
          <w:p w14:paraId="1C58EA68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2" w:name="bookmark6"/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Глава </w:t>
            </w:r>
            <w:bookmarkEnd w:id="2"/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седма</w:t>
            </w:r>
          </w:p>
          <w:p w14:paraId="1A2562F0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МЕРКИ ПО ПРИЛАГАНЕ</w:t>
            </w:r>
          </w:p>
          <w:p w14:paraId="27514BC9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16.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подлежи на задължително спазване от всички участници в училищната общност 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независимо от заеманата длъжност и ниво в служебната йерархия.</w:t>
            </w:r>
          </w:p>
          <w:p w14:paraId="74D51324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Всяко нарушение на установените с този Етичен кодекс правила се разглежда като основание за търсене и реализиране на дисциплинарна отговорност, съгласно разпоредбите на Кодекса на труда и Закона за предучилищно и училищно образование.</w:t>
            </w:r>
          </w:p>
          <w:p w14:paraId="2D4C43F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17.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Този кодекс се довежда до знанието на всички участници в училищната общност  като се поставя на видно място в институцията и се публикува на интернет страницата ѝ. </w:t>
            </w:r>
          </w:p>
          <w:p w14:paraId="61D8262E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Всеки новоназначен служител се запознава </w:t>
            </w:r>
            <w:r w:rsid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 настоящия кодекс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встъпване </w:t>
            </w:r>
            <w:r w:rsid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 длъжност/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постъпване на работа.</w:t>
            </w:r>
          </w:p>
          <w:p w14:paraId="3C3DAF8B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3" w:name="bookmark7"/>
          </w:p>
          <w:p w14:paraId="25843280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ПРЕХОДНИ И ЗАКЛЮЧИТЕЛНИ РАЗПОРЕДБИ</w:t>
            </w:r>
            <w:bookmarkEnd w:id="3"/>
          </w:p>
          <w:p w14:paraId="5B922B85" w14:textId="77777777" w:rsidR="00194647" w:rsidRPr="00D70888" w:rsidRDefault="00194647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14:paraId="119C710D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1.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Запознаването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на педагогическите специалисти и служителите от ОУ „Христо Смирненски“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 разпоредбите на Етичния кодекс на училищната общност, се извършва в 7-дневен срок от утвърждаването му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 а на учени</w:t>
            </w:r>
            <w:r w:rsidR="00AA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ците и родителите- до 30.09.2021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</w:p>
          <w:p w14:paraId="39A9AA22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случай на отсъствие на служител, същият е длъжен да се запознае с настоящия кодекс след завръщането си на работа.</w:t>
            </w:r>
          </w:p>
          <w:p w14:paraId="3CF0ACD9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2.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първоначално встъпване в длъжност, непосредственият ръководител е длъжен да запознае служителя с разпоредбите на този кодекс в 7-дневен срок от постъпване на работа.</w:t>
            </w:r>
          </w:p>
          <w:p w14:paraId="7823DA25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3.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Настоящият Етичен кодекс на училищната общност влиза в сила от датата на утвърждаването му.</w:t>
            </w:r>
          </w:p>
          <w:p w14:paraId="1274AB11" w14:textId="5D9AE566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4.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е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приет на Педагогически</w:t>
            </w:r>
            <w:r w:rsidR="002E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съвет с Протокол № 9/08.09.2022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 и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утвърден със Заповед № </w:t>
            </w:r>
            <w:r w:rsidR="002E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……../08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  <w:r w:rsidR="002E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09.2</w:t>
            </w:r>
            <w:bookmarkStart w:id="4" w:name="_GoBack"/>
            <w:bookmarkEnd w:id="4"/>
            <w:r w:rsidR="002E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022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 на директора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на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</w:p>
          <w:p w14:paraId="20D354C3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66678F69" w14:textId="77777777" w:rsidR="00194647" w:rsidRDefault="00194647" w:rsidP="0019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2DF58F6E" w14:textId="77777777" w:rsidR="00194647" w:rsidRPr="00F64098" w:rsidRDefault="0019464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408C3219" w14:textId="77777777" w:rsidR="002E734D" w:rsidRDefault="00194647" w:rsidP="00194647">
            <w:pPr>
              <w:pStyle w:val="a8"/>
              <w:tabs>
                <w:tab w:val="left" w:leader="dot" w:pos="396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</w:t>
            </w:r>
            <w:r w:rsidR="002E734D" w:rsidRPr="00F64098">
              <w:rPr>
                <w:b/>
                <w:szCs w:val="24"/>
              </w:rPr>
              <w:t>Директор</w:t>
            </w:r>
            <w:r w:rsidR="002E734D" w:rsidRPr="00F64098">
              <w:rPr>
                <w:szCs w:val="24"/>
              </w:rPr>
              <w:t xml:space="preserve">: </w:t>
            </w:r>
            <w:r>
              <w:rPr>
                <w:szCs w:val="24"/>
              </w:rPr>
              <w:t>………………………………..</w:t>
            </w:r>
          </w:p>
          <w:p w14:paraId="5D6AB954" w14:textId="77777777" w:rsidR="00194647" w:rsidRPr="00194647" w:rsidRDefault="00194647" w:rsidP="00194647">
            <w:pPr>
              <w:pStyle w:val="a8"/>
              <w:tabs>
                <w:tab w:val="left" w:leader="dot" w:pos="3969"/>
              </w:tabs>
              <w:spacing w:line="276" w:lineRule="auto"/>
              <w:jc w:val="center"/>
              <w:rPr>
                <w:b/>
                <w:bCs w:val="0"/>
                <w:szCs w:val="24"/>
              </w:rPr>
            </w:pPr>
            <w:r w:rsidRPr="00194647">
              <w:rPr>
                <w:b/>
                <w:bCs w:val="0"/>
                <w:szCs w:val="24"/>
              </w:rPr>
              <w:t xml:space="preserve">                                                                                        /Здравко Пенев/</w:t>
            </w:r>
          </w:p>
          <w:p w14:paraId="6254B9F5" w14:textId="77777777" w:rsidR="002E734D" w:rsidRPr="00194647" w:rsidRDefault="002E734D" w:rsidP="00194647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6EE22A" w14:textId="77777777"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23E75042" w14:textId="77777777" w:rsidR="00194647" w:rsidRPr="00F64098" w:rsidRDefault="0019464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14:paraId="7BFEB623" w14:textId="77777777"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Етичният кодекс на </w:t>
            </w:r>
            <w:r w:rsidRPr="0034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училищната общност помага на участниците в образователния процес и заинтересованите страни и гражданите</w:t>
            </w: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като ги информира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какви стандарти имат право да очакват от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Той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играе и ролята на полезен документ за служителите при взаимоотношенията им с учениците, родителите и гражданите. Като конкретизира в по-голяма степен принципите за добра администрация, Етичният кодекс спомага за насърчаването на най-високи стандарти на управление на процесите. Именно етичните стандарти представляват съществен елемент от културата на обслужване.</w:t>
            </w:r>
          </w:p>
          <w:p w14:paraId="759E4576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bg-BG"/>
              </w:rPr>
              <w:t xml:space="preserve">Приложение към чл. 1, ал. 2 </w:t>
            </w:r>
          </w:p>
          <w:p w14:paraId="53DBBDAC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</w:p>
          <w:p w14:paraId="3008486D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Етичният кодекс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 училищната общност в</w:t>
            </w:r>
            <w:r w:rsidR="0034602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3460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 стандарт за добра практика и средство, което унифицира културата на общуването между ръководители, служители, ученици, родители, граждани и партньори. Това несъмнено е важна предпоставка за ефективността от съвместната дейност и за формиране на висок имидж на институцията в обществото. Етичният кодекс регулира и формира отношенията, ценностите, нагласите и културата в институцията.</w:t>
            </w:r>
          </w:p>
          <w:p w14:paraId="48CF4860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Културата на работещите в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се проявява в тяхното поведение. За ефективното екипно взаимодействие е важно поведението на педагогическите специалисти и непедагогическия персонал да съответства на определени норми и очаквания, които са в основата на организационната култура. Организационната култура в институцията се основава на откритост, доверие, взаимно уважение, зачитане на личното достойнство и обмен на знания, и е много важен фактор за прехода към съвременна организационна среда. Проявата на уважение към колеги и подчинени е израз на себеуважението на индивида, за разлика от т.нар. организационна антикултура, т.е. присъствие на ключови ценности с обратен знак, например вместо управленска поддръжка – осъществяване на управленско противодействие, вместо откритост – сплетни и доноси, вместо уважение към личността – демонстрации на изкуствен авторитет и т.н. Тя, от своя страна, оказва благотворно влияние върху индивидуалното поведение, като разширява и обогатява диапазона на поведенчески реакции на служителите. Кодексът в институцията е основния документ, с който се формира и утвърждава организационна култура.</w:t>
            </w:r>
          </w:p>
          <w:p w14:paraId="53186F5A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Очакванията към поведението на служителите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институцията са: проявяване на сдържаност, такт и точност при изпълнение на задължения; недопускане прояви на високомерие и пренебрежение; лично облагодетелстване от работа е недопустимо; при всички видове взаимодействия важат принципите на равнопоставеност, отговорност, почтеност,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справедливост, обективност, уважение към другите, право на изслушване и изявления, конфиденциалност и професионален морал.</w:t>
            </w:r>
          </w:p>
          <w:p w14:paraId="6B74BFC9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Най-значимите в работата ценности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са професионализмът и партньорството (екипността).</w:t>
            </w:r>
          </w:p>
          <w:p w14:paraId="78EE7807" w14:textId="77777777"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Общуване на работното място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:</w:t>
            </w:r>
          </w:p>
          <w:p w14:paraId="6F7FA80A" w14:textId="77777777"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 институцията не са приемливи личните намеци и недружелюбното поведение, участието под какъвто и да е начин във „взаимни споразумения“ и каквито и да е незаконни действия за получаване на предимства.</w:t>
            </w:r>
          </w:p>
          <w:p w14:paraId="0F5E7F72" w14:textId="77777777"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Критиките, несъгласията и споровете се решават с цивилизовани методи в открито общуване.</w:t>
            </w:r>
          </w:p>
          <w:p w14:paraId="374BFCF9" w14:textId="77777777"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Общуването с колеги на работното място трябва да е съобразено с обстоятелството да не се пречи на останалите и да се уважава личността.</w:t>
            </w:r>
          </w:p>
          <w:p w14:paraId="7934BE03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Облеклото и поведението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институцията са средства да подчертаем нашата принадлежност към една уважаваща се организация.</w:t>
            </w:r>
          </w:p>
          <w:p w14:paraId="776A65F5" w14:textId="77777777"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Етичният кодекс на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 ежедневно ръководство за професионално поведение, с убеждението, че:</w:t>
            </w:r>
          </w:p>
          <w:p w14:paraId="47D6655C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споделените ценности ще улеснят съвместната работа и ще направят по- удовлетворен и успешен работния ден;</w:t>
            </w:r>
          </w:p>
          <w:p w14:paraId="06FB4FEB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помогне за социализацията на новопостъпили служители;</w:t>
            </w:r>
          </w:p>
          <w:p w14:paraId="7235A783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социалната адаптация на всички служители, като засили чувството за принадлежност към институцията;</w:t>
            </w:r>
          </w:p>
          <w:p w14:paraId="0F682ED3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развиването на корпоративна социална отговорност и директна ангажираност с проблемите на колегите, учениците, родителите, гражданите и бизнеса;</w:t>
            </w:r>
          </w:p>
          <w:p w14:paraId="2AD90D3A" w14:textId="77777777"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усилията за спазването и защитата на правата, законните интереси и свободите на учениците, родителите и гражданите, които са от компетентността на институцията.</w:t>
            </w:r>
          </w:p>
          <w:p w14:paraId="63DD22DD" w14:textId="77777777" w:rsidR="002E734D" w:rsidRPr="00F64098" w:rsidRDefault="002E734D" w:rsidP="002E734D">
            <w:pPr>
              <w:spacing w:before="120"/>
              <w:ind w:left="1117" w:hanging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358F6C5A" w14:textId="77777777" w:rsidR="002E734D" w:rsidRDefault="002E734D" w:rsidP="00F64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647" w14:paraId="0CD87D32" w14:textId="77777777" w:rsidTr="00955AA6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D226DBB" w14:textId="77777777" w:rsidR="00194647" w:rsidRPr="00346024" w:rsidRDefault="00194647" w:rsidP="003460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847ADF8" w14:textId="77777777" w:rsidR="002E734D" w:rsidRPr="00F64098" w:rsidRDefault="002E734D">
      <w:pPr>
        <w:spacing w:before="120" w:after="0"/>
        <w:ind w:left="1117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sectPr w:rsidR="002E734D" w:rsidRPr="00F64098" w:rsidSect="00151EB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6020" w14:textId="77777777" w:rsidR="00EA192A" w:rsidRDefault="00EA192A" w:rsidP="005B2195">
      <w:pPr>
        <w:spacing w:after="0" w:line="240" w:lineRule="auto"/>
      </w:pPr>
      <w:r>
        <w:separator/>
      </w:r>
    </w:p>
  </w:endnote>
  <w:endnote w:type="continuationSeparator" w:id="0">
    <w:p w14:paraId="1D93E53A" w14:textId="77777777" w:rsidR="00EA192A" w:rsidRDefault="00EA192A" w:rsidP="005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5ADE" w14:textId="77777777" w:rsidR="00EA192A" w:rsidRDefault="00EA192A" w:rsidP="005B2195">
      <w:pPr>
        <w:spacing w:after="0" w:line="240" w:lineRule="auto"/>
      </w:pPr>
      <w:r>
        <w:separator/>
      </w:r>
    </w:p>
  </w:footnote>
  <w:footnote w:type="continuationSeparator" w:id="0">
    <w:p w14:paraId="3BC99544" w14:textId="77777777" w:rsidR="00EA192A" w:rsidRDefault="00EA192A" w:rsidP="005B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353C"/>
    <w:multiLevelType w:val="hybridMultilevel"/>
    <w:tmpl w:val="F52E84A6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40F778C9"/>
    <w:multiLevelType w:val="hybridMultilevel"/>
    <w:tmpl w:val="634605C8"/>
    <w:lvl w:ilvl="0" w:tplc="B964E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34B92"/>
    <w:multiLevelType w:val="hybridMultilevel"/>
    <w:tmpl w:val="E734387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BEB33AF"/>
    <w:multiLevelType w:val="hybridMultilevel"/>
    <w:tmpl w:val="C87CBEA4"/>
    <w:lvl w:ilvl="0" w:tplc="33AA7D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C60379C"/>
    <w:multiLevelType w:val="hybridMultilevel"/>
    <w:tmpl w:val="19B8FCE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63CB3C44"/>
    <w:multiLevelType w:val="hybridMultilevel"/>
    <w:tmpl w:val="07489276"/>
    <w:lvl w:ilvl="0" w:tplc="51CC8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370"/>
    <w:multiLevelType w:val="hybridMultilevel"/>
    <w:tmpl w:val="F7F0741C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D"/>
    <w:rsid w:val="00032629"/>
    <w:rsid w:val="00047B68"/>
    <w:rsid w:val="00087964"/>
    <w:rsid w:val="000A6639"/>
    <w:rsid w:val="00151EBD"/>
    <w:rsid w:val="00194647"/>
    <w:rsid w:val="001F12BC"/>
    <w:rsid w:val="001F2A1B"/>
    <w:rsid w:val="00241E1E"/>
    <w:rsid w:val="0027651A"/>
    <w:rsid w:val="002A08AB"/>
    <w:rsid w:val="002C480D"/>
    <w:rsid w:val="002E04BD"/>
    <w:rsid w:val="002E734D"/>
    <w:rsid w:val="00346024"/>
    <w:rsid w:val="004149AC"/>
    <w:rsid w:val="004264A0"/>
    <w:rsid w:val="00492DA7"/>
    <w:rsid w:val="004F2165"/>
    <w:rsid w:val="0054305F"/>
    <w:rsid w:val="00566BE8"/>
    <w:rsid w:val="005915C7"/>
    <w:rsid w:val="005949DE"/>
    <w:rsid w:val="005B2195"/>
    <w:rsid w:val="005C13B3"/>
    <w:rsid w:val="006135C9"/>
    <w:rsid w:val="00622674"/>
    <w:rsid w:val="00637AB1"/>
    <w:rsid w:val="0067450E"/>
    <w:rsid w:val="006D43FC"/>
    <w:rsid w:val="0071101D"/>
    <w:rsid w:val="0073725B"/>
    <w:rsid w:val="00767EBA"/>
    <w:rsid w:val="0080037A"/>
    <w:rsid w:val="008422E7"/>
    <w:rsid w:val="00881580"/>
    <w:rsid w:val="008D2CED"/>
    <w:rsid w:val="00955AA6"/>
    <w:rsid w:val="00961814"/>
    <w:rsid w:val="009A0458"/>
    <w:rsid w:val="009C190C"/>
    <w:rsid w:val="009D4BE1"/>
    <w:rsid w:val="009F627D"/>
    <w:rsid w:val="00A43F5D"/>
    <w:rsid w:val="00AA5D83"/>
    <w:rsid w:val="00AD10E9"/>
    <w:rsid w:val="00B42202"/>
    <w:rsid w:val="00BE2F95"/>
    <w:rsid w:val="00BF2D3D"/>
    <w:rsid w:val="00C0484C"/>
    <w:rsid w:val="00C60189"/>
    <w:rsid w:val="00C95369"/>
    <w:rsid w:val="00CF6E07"/>
    <w:rsid w:val="00D70888"/>
    <w:rsid w:val="00D755CA"/>
    <w:rsid w:val="00DB142E"/>
    <w:rsid w:val="00DB265F"/>
    <w:rsid w:val="00E35764"/>
    <w:rsid w:val="00E46057"/>
    <w:rsid w:val="00EA192A"/>
    <w:rsid w:val="00EA5CE8"/>
    <w:rsid w:val="00F0607B"/>
    <w:rsid w:val="00F64098"/>
    <w:rsid w:val="00FC3181"/>
    <w:rsid w:val="00FC3DF6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D99A"/>
  <w15:docId w15:val="{B8D48866-D0E6-4209-BA0F-15E169A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B2195"/>
  </w:style>
  <w:style w:type="paragraph" w:styleId="a6">
    <w:name w:val="footer"/>
    <w:basedOn w:val="a"/>
    <w:link w:val="a7"/>
    <w:uiPriority w:val="99"/>
    <w:unhideWhenUsed/>
    <w:rsid w:val="005B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B2195"/>
  </w:style>
  <w:style w:type="paragraph" w:styleId="a8">
    <w:name w:val="Body Text"/>
    <w:link w:val="a9"/>
    <w:rsid w:val="009D4BE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rsid w:val="009D4BE1"/>
    <w:rPr>
      <w:rFonts w:ascii="Times New Roman" w:eastAsia="Times New Roman" w:hAnsi="Times New Roman" w:cs="Times New Roman"/>
      <w:bCs/>
      <w:sz w:val="24"/>
      <w:szCs w:val="20"/>
    </w:rPr>
  </w:style>
  <w:style w:type="table" w:styleId="aa">
    <w:name w:val="Table Grid"/>
    <w:basedOn w:val="a1"/>
    <w:uiPriority w:val="59"/>
    <w:rsid w:val="002E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460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1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orehovits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4732-FAC0-4E83-8C08-469A3287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3533</Words>
  <Characters>20140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Nezabravka V Beleva</dc:creator>
  <cp:lastModifiedBy>1500908: ОУ "Христо Смирненски" - Ореховица</cp:lastModifiedBy>
  <cp:revision>4</cp:revision>
  <cp:lastPrinted>2022-09-07T08:37:00Z</cp:lastPrinted>
  <dcterms:created xsi:type="dcterms:W3CDTF">2021-08-31T06:46:00Z</dcterms:created>
  <dcterms:modified xsi:type="dcterms:W3CDTF">2022-09-07T08:38:00Z</dcterms:modified>
</cp:coreProperties>
</file>